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013" w14:textId="5A1D2E1A" w:rsidR="00381D07" w:rsidRPr="00023A31" w:rsidRDefault="00381D07" w:rsidP="00381D07">
      <w:pPr>
        <w:jc w:val="center"/>
        <w:rPr>
          <w:rFonts w:cstheme="minorHAnsi"/>
          <w:color w:val="3B3838" w:themeColor="background2" w:themeShade="40"/>
          <w:sz w:val="32"/>
          <w:szCs w:val="32"/>
        </w:rPr>
      </w:pPr>
      <w:r w:rsidRPr="00023A31">
        <w:rPr>
          <w:rFonts w:cstheme="minorHAnsi"/>
          <w:color w:val="3B3838" w:themeColor="background2" w:themeShade="40"/>
          <w:sz w:val="32"/>
          <w:szCs w:val="32"/>
        </w:rPr>
        <w:t>MIGRAINE/HEADACHE HEALTH PLAN</w:t>
      </w:r>
    </w:p>
    <w:p w14:paraId="28D05213" w14:textId="77777777" w:rsidR="00381D07" w:rsidRPr="00023A31" w:rsidRDefault="00381D07" w:rsidP="00381D07">
      <w:pPr>
        <w:jc w:val="center"/>
        <w:rPr>
          <w:rFonts w:cstheme="minorHAnsi"/>
          <w:color w:val="3B3838" w:themeColor="background2" w:themeShade="40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5"/>
        <w:gridCol w:w="2077"/>
        <w:gridCol w:w="1973"/>
        <w:gridCol w:w="3145"/>
      </w:tblGrid>
      <w:tr w:rsidR="00023A31" w:rsidRPr="00023A31" w14:paraId="35FB6112" w14:textId="1ADC3042" w:rsidTr="001B7C82">
        <w:trPr>
          <w:trHeight w:val="386"/>
        </w:trPr>
        <w:tc>
          <w:tcPr>
            <w:tcW w:w="2155" w:type="dxa"/>
            <w:vAlign w:val="center"/>
          </w:tcPr>
          <w:p w14:paraId="59A8E3DB" w14:textId="20896555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Student Name</w:t>
            </w:r>
          </w:p>
        </w:tc>
        <w:tc>
          <w:tcPr>
            <w:tcW w:w="7195" w:type="dxa"/>
            <w:gridSpan w:val="3"/>
            <w:vAlign w:val="center"/>
          </w:tcPr>
          <w:p w14:paraId="4672D7C2" w14:textId="224DE886" w:rsidR="00D33108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0"/>
          </w:p>
        </w:tc>
      </w:tr>
      <w:tr w:rsidR="00023A31" w:rsidRPr="00023A31" w14:paraId="0C3668BE" w14:textId="77777777" w:rsidTr="001B7C82">
        <w:trPr>
          <w:trHeight w:val="431"/>
        </w:trPr>
        <w:tc>
          <w:tcPr>
            <w:tcW w:w="2155" w:type="dxa"/>
            <w:vAlign w:val="center"/>
          </w:tcPr>
          <w:p w14:paraId="5C9A6D1D" w14:textId="59771790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Grade</w:t>
            </w:r>
          </w:p>
        </w:tc>
        <w:tc>
          <w:tcPr>
            <w:tcW w:w="7195" w:type="dxa"/>
            <w:gridSpan w:val="3"/>
            <w:vAlign w:val="center"/>
          </w:tcPr>
          <w:p w14:paraId="2B58E42D" w14:textId="4C43E329" w:rsidR="00D33108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"/>
          </w:p>
        </w:tc>
      </w:tr>
      <w:tr w:rsidR="00023A31" w:rsidRPr="00023A31" w14:paraId="0CC5EBA7" w14:textId="77777777" w:rsidTr="001B7C82">
        <w:tc>
          <w:tcPr>
            <w:tcW w:w="2155" w:type="dxa"/>
            <w:vAlign w:val="center"/>
          </w:tcPr>
          <w:p w14:paraId="4348ED63" w14:textId="209517A8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Parent/Guardian Name</w:t>
            </w:r>
          </w:p>
        </w:tc>
        <w:tc>
          <w:tcPr>
            <w:tcW w:w="7195" w:type="dxa"/>
            <w:gridSpan w:val="3"/>
            <w:vAlign w:val="center"/>
          </w:tcPr>
          <w:p w14:paraId="5FC7BDB6" w14:textId="544B59C5" w:rsidR="00D33108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21E14E10" w14:textId="3ECBF5EF" w:rsidTr="001B7C82">
        <w:trPr>
          <w:trHeight w:val="440"/>
        </w:trPr>
        <w:tc>
          <w:tcPr>
            <w:tcW w:w="2155" w:type="dxa"/>
            <w:vAlign w:val="center"/>
          </w:tcPr>
          <w:p w14:paraId="07C7BC58" w14:textId="4169E478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Phone #</w:t>
            </w:r>
          </w:p>
        </w:tc>
        <w:tc>
          <w:tcPr>
            <w:tcW w:w="2077" w:type="dxa"/>
            <w:vAlign w:val="center"/>
          </w:tcPr>
          <w:p w14:paraId="1491366A" w14:textId="79705759" w:rsidR="00D33108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31A69E1A" w14:textId="3E57DA8F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Email</w:t>
            </w:r>
          </w:p>
        </w:tc>
        <w:tc>
          <w:tcPr>
            <w:tcW w:w="3145" w:type="dxa"/>
          </w:tcPr>
          <w:p w14:paraId="600C21D6" w14:textId="0E282F0E" w:rsidR="00D33108" w:rsidRPr="00023A31" w:rsidRDefault="00AF02C6" w:rsidP="00381D07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5E166AF7" w14:textId="77777777" w:rsidTr="001B7C82">
        <w:tc>
          <w:tcPr>
            <w:tcW w:w="2155" w:type="dxa"/>
            <w:vAlign w:val="center"/>
          </w:tcPr>
          <w:p w14:paraId="6C1D3DD8" w14:textId="77746D32" w:rsidR="00D33108" w:rsidRPr="00023A31" w:rsidRDefault="00D33108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Health Care Provider Name</w:t>
            </w:r>
          </w:p>
        </w:tc>
        <w:tc>
          <w:tcPr>
            <w:tcW w:w="7195" w:type="dxa"/>
            <w:gridSpan w:val="3"/>
            <w:vAlign w:val="center"/>
          </w:tcPr>
          <w:p w14:paraId="0CE591C8" w14:textId="7C88B7C8" w:rsidR="00D33108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7A42236C" w14:textId="77777777" w:rsidTr="001B7C82">
        <w:trPr>
          <w:trHeight w:val="431"/>
        </w:trPr>
        <w:tc>
          <w:tcPr>
            <w:tcW w:w="2155" w:type="dxa"/>
            <w:vAlign w:val="center"/>
          </w:tcPr>
          <w:p w14:paraId="67AFA536" w14:textId="1864AEF6" w:rsidR="001B7C82" w:rsidRPr="00023A31" w:rsidRDefault="001B7C82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Phone #</w:t>
            </w:r>
          </w:p>
        </w:tc>
        <w:tc>
          <w:tcPr>
            <w:tcW w:w="2077" w:type="dxa"/>
            <w:vAlign w:val="center"/>
          </w:tcPr>
          <w:p w14:paraId="58620153" w14:textId="1854C488" w:rsidR="001B7C82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2D9BEE5" w14:textId="2C0E8E5B" w:rsidR="001B7C82" w:rsidRPr="00023A31" w:rsidRDefault="001B7C82" w:rsidP="001B7C82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Email</w:t>
            </w:r>
          </w:p>
        </w:tc>
        <w:tc>
          <w:tcPr>
            <w:tcW w:w="3145" w:type="dxa"/>
          </w:tcPr>
          <w:p w14:paraId="367D26B1" w14:textId="4EF343A8" w:rsidR="001B7C82" w:rsidRPr="00023A31" w:rsidRDefault="00AF02C6" w:rsidP="001B7C82">
            <w:pPr>
              <w:jc w:val="center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470ABD3C" w14:textId="77777777" w:rsidR="00381D07" w:rsidRPr="00023A31" w:rsidRDefault="00381D07" w:rsidP="00381D07">
      <w:pPr>
        <w:jc w:val="center"/>
        <w:rPr>
          <w:rFonts w:cstheme="minorHAnsi"/>
          <w:color w:val="3B3838" w:themeColor="background2" w:themeShade="40"/>
          <w:sz w:val="22"/>
          <w:szCs w:val="22"/>
        </w:rPr>
      </w:pPr>
    </w:p>
    <w:p w14:paraId="29A83010" w14:textId="55F6DB31" w:rsidR="001B7C82" w:rsidRPr="00023A31" w:rsidRDefault="00CB0885" w:rsidP="001B7C82">
      <w:pPr>
        <w:rPr>
          <w:rFonts w:cstheme="minorHAnsi"/>
          <w:b/>
          <w:bCs/>
          <w:color w:val="3B3838" w:themeColor="background2" w:themeShade="40"/>
        </w:rPr>
      </w:pPr>
      <w:r>
        <w:rPr>
          <w:rFonts w:cstheme="minorHAnsi"/>
          <w:b/>
          <w:bCs/>
          <w:color w:val="3B3838" w:themeColor="background2" w:themeShade="40"/>
        </w:rPr>
        <w:t xml:space="preserve">The Following to be </w:t>
      </w:r>
      <w:r w:rsidR="001B7C82" w:rsidRPr="00023A31">
        <w:rPr>
          <w:rFonts w:cstheme="minorHAnsi"/>
          <w:b/>
          <w:bCs/>
          <w:color w:val="3B3838" w:themeColor="background2" w:themeShade="40"/>
        </w:rPr>
        <w:t>Completed by Health Care Provider:</w:t>
      </w:r>
    </w:p>
    <w:p w14:paraId="4F5DFBE1" w14:textId="26695304" w:rsidR="001B7C82" w:rsidRPr="00023A31" w:rsidRDefault="001B7C82" w:rsidP="001B7C82">
      <w:pPr>
        <w:rPr>
          <w:rFonts w:cstheme="minorHAnsi"/>
          <w:color w:val="3B3838" w:themeColor="background2" w:themeShade="40"/>
          <w:sz w:val="22"/>
          <w:szCs w:val="22"/>
        </w:rPr>
      </w:pPr>
      <w:r w:rsidRPr="00023A31">
        <w:rPr>
          <w:rFonts w:cstheme="minorHAnsi"/>
          <w:color w:val="3B3838" w:themeColor="background2" w:themeShade="40"/>
          <w:sz w:val="22"/>
          <w:szCs w:val="22"/>
        </w:rPr>
        <w:t>Based on the healthcare provider’s evaluation, this student was diagnosed with migraines/headaches.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023A31" w:rsidRPr="00023A31" w14:paraId="27A99016" w14:textId="77777777" w:rsidTr="005F5151">
        <w:trPr>
          <w:trHeight w:val="584"/>
        </w:trPr>
        <w:tc>
          <w:tcPr>
            <w:tcW w:w="9350" w:type="dxa"/>
          </w:tcPr>
          <w:p w14:paraId="6EFE2A4C" w14:textId="2D9B79BB" w:rsidR="001B7C82" w:rsidRPr="00023A31" w:rsidRDefault="00AF02C6" w:rsidP="001B7C82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4373BE89" w14:textId="77777777" w:rsidR="001B7C82" w:rsidRPr="00023A31" w:rsidRDefault="001B7C82" w:rsidP="001B7C82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137218A2" w14:textId="316DBDCA" w:rsidR="001B7C82" w:rsidRDefault="001B7C82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  <w:r w:rsidRPr="00023A31">
        <w:rPr>
          <w:rFonts w:cstheme="minorHAnsi"/>
          <w:b/>
          <w:bCs/>
          <w:color w:val="3B3838" w:themeColor="background2" w:themeShade="40"/>
          <w:sz w:val="22"/>
          <w:szCs w:val="22"/>
        </w:rPr>
        <w:t>Symptoms related to migraine/headaches:</w:t>
      </w:r>
    </w:p>
    <w:p w14:paraId="3EB91748" w14:textId="77777777" w:rsidR="00023A31" w:rsidRPr="00023A31" w:rsidRDefault="00023A3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A31" w:rsidRPr="00023A31" w14:paraId="2C58E957" w14:textId="77777777" w:rsidTr="00CC48B9">
        <w:trPr>
          <w:trHeight w:val="1601"/>
        </w:trPr>
        <w:tc>
          <w:tcPr>
            <w:tcW w:w="4675" w:type="dxa"/>
          </w:tcPr>
          <w:p w14:paraId="5285B09A" w14:textId="1B05B269" w:rsidR="001B7C82" w:rsidRPr="00023A31" w:rsidRDefault="00B46694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"/>
            <w:r w:rsidR="00BF7D8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1B7C82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Headache</w:t>
            </w:r>
          </w:p>
          <w:p w14:paraId="3236710D" w14:textId="449A2443" w:rsidR="00CC48B9" w:rsidRPr="00023A31" w:rsidRDefault="00B46694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"/>
            <w:r w:rsidR="00BF7D8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Cognitive Difficulties</w:t>
            </w:r>
          </w:p>
          <w:p w14:paraId="1D00D036" w14:textId="686DE811" w:rsidR="00CC48B9" w:rsidRPr="00023A31" w:rsidRDefault="00B46694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"/>
            <w:r w:rsidR="00BF7D8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Sensitivity to Light</w:t>
            </w:r>
          </w:p>
          <w:p w14:paraId="457E5A84" w14:textId="5B6CCA30" w:rsidR="00CC48B9" w:rsidRPr="00023A31" w:rsidRDefault="00B46694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5"/>
            <w:r w:rsidR="00BF7D8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Dizziness</w:t>
            </w:r>
          </w:p>
          <w:p w14:paraId="429C542A" w14:textId="7795707F" w:rsidR="00CC48B9" w:rsidRPr="00023A31" w:rsidRDefault="00B46694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6"/>
            <w:r w:rsidR="00BF7D8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Fatigue</w:t>
            </w:r>
          </w:p>
        </w:tc>
        <w:tc>
          <w:tcPr>
            <w:tcW w:w="4675" w:type="dxa"/>
          </w:tcPr>
          <w:p w14:paraId="4B6E537C" w14:textId="4F348230" w:rsidR="001B7C82" w:rsidRPr="00023A31" w:rsidRDefault="00BF7D81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1B7C82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Sleep </w:t>
            </w:r>
            <w:r w:rsidR="005F5151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D</w:t>
            </w:r>
            <w:r w:rsidR="001B7C82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ifficulties </w:t>
            </w:r>
          </w:p>
          <w:p w14:paraId="6BA92897" w14:textId="6871E692" w:rsidR="00CC48B9" w:rsidRPr="00023A31" w:rsidRDefault="00BF7D81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Nausea/ Vomiting</w:t>
            </w:r>
          </w:p>
          <w:p w14:paraId="333A6631" w14:textId="6F21D84F" w:rsidR="00CC48B9" w:rsidRPr="00023A31" w:rsidRDefault="00BF7D81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Visual Dysfunction</w:t>
            </w:r>
          </w:p>
          <w:p w14:paraId="464C77EE" w14:textId="18CF18C5" w:rsidR="00CC48B9" w:rsidRPr="00023A31" w:rsidRDefault="00BF7D81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0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Sensitivity to Noise</w:t>
            </w:r>
          </w:p>
          <w:p w14:paraId="0255B04B" w14:textId="4031F835" w:rsidR="00CC48B9" w:rsidRPr="00023A31" w:rsidRDefault="00BF7D81" w:rsidP="00CC48B9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Foggy</w:t>
            </w:r>
          </w:p>
        </w:tc>
      </w:tr>
    </w:tbl>
    <w:p w14:paraId="60B406DD" w14:textId="77777777" w:rsidR="001B7C82" w:rsidRPr="00023A31" w:rsidRDefault="001B7C82" w:rsidP="001B7C82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1D5E4B2C" w14:textId="1842E478" w:rsidR="001B7C82" w:rsidRDefault="005F515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  <w:r w:rsidRPr="00023A31">
        <w:rPr>
          <w:rFonts w:cstheme="minorHAnsi"/>
          <w:b/>
          <w:bCs/>
          <w:color w:val="3B3838" w:themeColor="background2" w:themeShade="40"/>
          <w:sz w:val="22"/>
          <w:szCs w:val="22"/>
        </w:rPr>
        <w:t>Current Lifestyle Changes to Manage Migraines/Headaches:</w:t>
      </w:r>
    </w:p>
    <w:p w14:paraId="6381B341" w14:textId="77777777" w:rsidR="00023A31" w:rsidRPr="00023A31" w:rsidRDefault="00023A3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15"/>
        <w:gridCol w:w="2160"/>
        <w:gridCol w:w="4675"/>
      </w:tblGrid>
      <w:tr w:rsidR="00023A31" w:rsidRPr="00023A31" w14:paraId="5B6C84C2" w14:textId="5A56745A" w:rsidTr="00CC48B9">
        <w:tc>
          <w:tcPr>
            <w:tcW w:w="4675" w:type="dxa"/>
            <w:gridSpan w:val="2"/>
          </w:tcPr>
          <w:p w14:paraId="0A583E4A" w14:textId="02965AA8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Less Screen Time</w:t>
            </w:r>
          </w:p>
          <w:p w14:paraId="765A5CF2" w14:textId="45E300BC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3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Good Sleep Hygiene</w:t>
            </w:r>
          </w:p>
          <w:p w14:paraId="153D25B7" w14:textId="12A9FC8D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4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Stay Hydrated</w:t>
            </w:r>
          </w:p>
        </w:tc>
        <w:tc>
          <w:tcPr>
            <w:tcW w:w="4675" w:type="dxa"/>
          </w:tcPr>
          <w:p w14:paraId="1E73F41F" w14:textId="661E2238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FL 41 Tinted Glasses</w:t>
            </w:r>
          </w:p>
          <w:p w14:paraId="61690820" w14:textId="0FF9F3A8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Manage Stress</w:t>
            </w:r>
          </w:p>
          <w:p w14:paraId="41BA8CBE" w14:textId="6438E013" w:rsidR="00CC48B9" w:rsidRPr="00023A31" w:rsidRDefault="00BF7D81" w:rsidP="00CC48B9">
            <w:pPr>
              <w:spacing w:line="36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rFonts w:cstheme="minorHAnsi"/>
                <w:color w:val="3B3838" w:themeColor="background2" w:themeShade="40"/>
                <w:sz w:val="22"/>
                <w:szCs w:val="22"/>
              </w:rPr>
              <w:t>Fragrance Free</w:t>
            </w:r>
          </w:p>
        </w:tc>
      </w:tr>
      <w:tr w:rsidR="00023A31" w:rsidRPr="00023A31" w14:paraId="71758538" w14:textId="2CB62C04" w:rsidTr="00BF7D81">
        <w:trPr>
          <w:trHeight w:val="431"/>
        </w:trPr>
        <w:tc>
          <w:tcPr>
            <w:tcW w:w="2515" w:type="dxa"/>
            <w:vAlign w:val="center"/>
          </w:tcPr>
          <w:p w14:paraId="4675ABBD" w14:textId="3AADF5B3" w:rsidR="00CC48B9" w:rsidRPr="00023A31" w:rsidRDefault="00BF7D81" w:rsidP="00CC48B9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8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color w:val="3B3838" w:themeColor="background2" w:themeShade="40"/>
                <w:sz w:val="22"/>
                <w:szCs w:val="22"/>
              </w:rPr>
              <w:t xml:space="preserve">Eating Migraine Healthy Meals </w:t>
            </w:r>
          </w:p>
        </w:tc>
        <w:tc>
          <w:tcPr>
            <w:tcW w:w="6835" w:type="dxa"/>
            <w:gridSpan w:val="2"/>
            <w:vAlign w:val="center"/>
          </w:tcPr>
          <w:p w14:paraId="63C36ADF" w14:textId="6670B986" w:rsidR="00CC48B9" w:rsidRPr="00023A31" w:rsidRDefault="00AF02C6" w:rsidP="00CC48B9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63BDCB48" w14:textId="5AE7C98C" w:rsidTr="00BF7D81">
        <w:trPr>
          <w:trHeight w:val="440"/>
        </w:trPr>
        <w:tc>
          <w:tcPr>
            <w:tcW w:w="2515" w:type="dxa"/>
            <w:vAlign w:val="center"/>
          </w:tcPr>
          <w:p w14:paraId="4484A9C8" w14:textId="54DAE283" w:rsidR="00CC48B9" w:rsidRPr="00023A31" w:rsidRDefault="00BF7D81" w:rsidP="00CC48B9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9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CC48B9" w:rsidRPr="00023A31">
              <w:rPr>
                <w:color w:val="3B3838" w:themeColor="background2" w:themeShade="40"/>
                <w:sz w:val="22"/>
                <w:szCs w:val="22"/>
              </w:rPr>
              <w:t>Avoid Environmental Sensitivities</w:t>
            </w:r>
          </w:p>
        </w:tc>
        <w:tc>
          <w:tcPr>
            <w:tcW w:w="6835" w:type="dxa"/>
            <w:gridSpan w:val="2"/>
            <w:vAlign w:val="center"/>
          </w:tcPr>
          <w:p w14:paraId="092BE637" w14:textId="0C751DF6" w:rsidR="00CC48B9" w:rsidRPr="00023A31" w:rsidRDefault="00AF02C6" w:rsidP="00CC48B9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0C65D047" w14:textId="742B8419" w:rsidTr="00BF7D81">
        <w:trPr>
          <w:trHeight w:val="440"/>
        </w:trPr>
        <w:tc>
          <w:tcPr>
            <w:tcW w:w="2515" w:type="dxa"/>
            <w:vAlign w:val="center"/>
          </w:tcPr>
          <w:p w14:paraId="032C6579" w14:textId="1525C414" w:rsidR="00CC48B9" w:rsidRPr="00023A31" w:rsidRDefault="00CC48B9" w:rsidP="00CC48B9">
            <w:pPr>
              <w:jc w:val="right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color w:val="3B3838" w:themeColor="background2" w:themeShade="40"/>
                <w:sz w:val="22"/>
                <w:szCs w:val="22"/>
              </w:rPr>
              <w:t>Known Triggers</w:t>
            </w:r>
          </w:p>
        </w:tc>
        <w:tc>
          <w:tcPr>
            <w:tcW w:w="6835" w:type="dxa"/>
            <w:gridSpan w:val="2"/>
            <w:vAlign w:val="center"/>
          </w:tcPr>
          <w:p w14:paraId="4477B528" w14:textId="040B0B16" w:rsidR="00CC48B9" w:rsidRPr="00023A31" w:rsidRDefault="00AF02C6" w:rsidP="00CC48B9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0CEB8805" w14:textId="77777777" w:rsidR="005F5151" w:rsidRPr="00023A31" w:rsidRDefault="005F5151" w:rsidP="001B7C82">
      <w:pPr>
        <w:rPr>
          <w:rFonts w:cstheme="minorHAnsi"/>
          <w:color w:val="3B3838" w:themeColor="background2" w:themeShade="40"/>
          <w:sz w:val="22"/>
          <w:szCs w:val="22"/>
        </w:rPr>
      </w:pPr>
    </w:p>
    <w:p w14:paraId="681D1D5C" w14:textId="77777777" w:rsidR="00D65030" w:rsidRPr="00023A31" w:rsidRDefault="00D65030">
      <w:pPr>
        <w:rPr>
          <w:rFonts w:cstheme="minorHAnsi"/>
          <w:color w:val="3B3838" w:themeColor="background2" w:themeShade="40"/>
          <w:sz w:val="22"/>
          <w:szCs w:val="22"/>
        </w:rPr>
      </w:pPr>
      <w:r w:rsidRPr="00023A31">
        <w:rPr>
          <w:rFonts w:cstheme="minorHAnsi"/>
          <w:color w:val="3B3838" w:themeColor="background2" w:themeShade="40"/>
          <w:sz w:val="22"/>
          <w:szCs w:val="22"/>
        </w:rPr>
        <w:br w:type="page"/>
      </w:r>
    </w:p>
    <w:p w14:paraId="49C4C995" w14:textId="622E23D4" w:rsidR="006E03F4" w:rsidRDefault="006E03F4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  <w:r w:rsidRPr="00023A31">
        <w:rPr>
          <w:rFonts w:cstheme="minorHAnsi"/>
          <w:b/>
          <w:bCs/>
          <w:color w:val="3B3838" w:themeColor="background2" w:themeShade="40"/>
          <w:sz w:val="22"/>
          <w:szCs w:val="22"/>
        </w:rPr>
        <w:lastRenderedPageBreak/>
        <w:t xml:space="preserve">Medical </w:t>
      </w:r>
      <w:r w:rsidR="00D65030" w:rsidRPr="00023A31">
        <w:rPr>
          <w:rFonts w:cstheme="minorHAnsi"/>
          <w:b/>
          <w:bCs/>
          <w:color w:val="3B3838" w:themeColor="background2" w:themeShade="40"/>
          <w:sz w:val="22"/>
          <w:szCs w:val="22"/>
        </w:rPr>
        <w:t>Adjustments</w:t>
      </w:r>
      <w:r w:rsidRPr="00023A31">
        <w:rPr>
          <w:rFonts w:cstheme="minorHAnsi"/>
          <w:b/>
          <w:bCs/>
          <w:color w:val="3B3838" w:themeColor="background2" w:themeShade="40"/>
          <w:sz w:val="22"/>
          <w:szCs w:val="22"/>
        </w:rPr>
        <w:t>:  It is medically necessary for this medication to be given during school hours.</w:t>
      </w:r>
    </w:p>
    <w:p w14:paraId="7403CFD1" w14:textId="77777777" w:rsidR="00023A31" w:rsidRPr="00023A31" w:rsidRDefault="00023A3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3A31" w:rsidRPr="00023A31" w14:paraId="0404F0D6" w14:textId="77777777" w:rsidTr="00D65030">
        <w:tc>
          <w:tcPr>
            <w:tcW w:w="4675" w:type="dxa"/>
            <w:vAlign w:val="center"/>
          </w:tcPr>
          <w:p w14:paraId="4720444F" w14:textId="41A49A3C" w:rsidR="00D65030" w:rsidRPr="00023A31" w:rsidRDefault="00BF7D81" w:rsidP="00D65030">
            <w:pPr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0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Allow water and food intake as needed</w:t>
            </w:r>
          </w:p>
        </w:tc>
        <w:tc>
          <w:tcPr>
            <w:tcW w:w="4675" w:type="dxa"/>
            <w:vAlign w:val="center"/>
          </w:tcPr>
          <w:p w14:paraId="3BE96643" w14:textId="13D16CA1" w:rsidR="00D65030" w:rsidRPr="00023A31" w:rsidRDefault="00BF7D81" w:rsidP="00D65030">
            <w:pPr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1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Allow access to medication at onset/worsening of migraine or headache</w:t>
            </w:r>
          </w:p>
        </w:tc>
      </w:tr>
      <w:tr w:rsidR="00023A31" w:rsidRPr="00023A31" w14:paraId="500642D9" w14:textId="77777777" w:rsidTr="00D65030">
        <w:tc>
          <w:tcPr>
            <w:tcW w:w="4675" w:type="dxa"/>
            <w:vAlign w:val="center"/>
          </w:tcPr>
          <w:p w14:paraId="4C97E2B6" w14:textId="32349A9D" w:rsidR="00D65030" w:rsidRPr="00023A31" w:rsidRDefault="00BF7D81" w:rsidP="00D65030">
            <w:pPr>
              <w:tabs>
                <w:tab w:val="left" w:pos="920"/>
              </w:tabs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2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Allow to rest in a quiet, dark, or dimly lit room</w:t>
            </w:r>
          </w:p>
        </w:tc>
        <w:tc>
          <w:tcPr>
            <w:tcW w:w="4675" w:type="dxa"/>
            <w:vAlign w:val="center"/>
          </w:tcPr>
          <w:p w14:paraId="79E136F5" w14:textId="3EC29596" w:rsidR="00D65030" w:rsidRPr="00023A31" w:rsidRDefault="00BF7D81" w:rsidP="00D65030">
            <w:pPr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3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Provide cool compress or ice to neck or head</w:t>
            </w:r>
          </w:p>
        </w:tc>
      </w:tr>
      <w:tr w:rsidR="00023A31" w:rsidRPr="00023A31" w14:paraId="44115FBD" w14:textId="77777777" w:rsidTr="00D65030">
        <w:trPr>
          <w:trHeight w:val="63"/>
        </w:trPr>
        <w:tc>
          <w:tcPr>
            <w:tcW w:w="4675" w:type="dxa"/>
            <w:vAlign w:val="center"/>
          </w:tcPr>
          <w:p w14:paraId="1B3F63C3" w14:textId="37032A1A" w:rsidR="00D65030" w:rsidRPr="00023A31" w:rsidRDefault="00BF7D81" w:rsidP="00D65030">
            <w:pPr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4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Allow student to contact parent</w:t>
            </w:r>
          </w:p>
        </w:tc>
        <w:tc>
          <w:tcPr>
            <w:tcW w:w="4675" w:type="dxa"/>
            <w:vAlign w:val="center"/>
          </w:tcPr>
          <w:p w14:paraId="69E2FD04" w14:textId="1DF052CB" w:rsidR="00D65030" w:rsidRPr="00023A31" w:rsidRDefault="00BF7D81" w:rsidP="00D65030">
            <w:pPr>
              <w:spacing w:line="276" w:lineRule="auto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5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D65030" w:rsidRPr="00023A31">
              <w:rPr>
                <w:color w:val="3B3838" w:themeColor="background2" w:themeShade="40"/>
                <w:sz w:val="22"/>
                <w:szCs w:val="22"/>
              </w:rPr>
              <w:t>Contact parent 1 hour after medication administration if no improvement</w:t>
            </w:r>
          </w:p>
        </w:tc>
      </w:tr>
    </w:tbl>
    <w:p w14:paraId="61BB8C9E" w14:textId="77777777" w:rsidR="00D65030" w:rsidRPr="00023A31" w:rsidRDefault="00D65030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1260"/>
        <w:gridCol w:w="1080"/>
        <w:gridCol w:w="2965"/>
      </w:tblGrid>
      <w:tr w:rsidR="00023A31" w:rsidRPr="00023A31" w14:paraId="1D263C84" w14:textId="77777777" w:rsidTr="005B1CD0">
        <w:trPr>
          <w:trHeight w:val="386"/>
        </w:trPr>
        <w:tc>
          <w:tcPr>
            <w:tcW w:w="2875" w:type="dxa"/>
            <w:vAlign w:val="center"/>
          </w:tcPr>
          <w:p w14:paraId="62394487" w14:textId="50CD2FAB" w:rsidR="00A578F0" w:rsidRPr="00023A31" w:rsidRDefault="00A578F0" w:rsidP="00A578F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MEDICATION</w:t>
            </w:r>
          </w:p>
        </w:tc>
        <w:tc>
          <w:tcPr>
            <w:tcW w:w="1170" w:type="dxa"/>
            <w:vAlign w:val="center"/>
          </w:tcPr>
          <w:p w14:paraId="4A06D625" w14:textId="32534234" w:rsidR="00A578F0" w:rsidRPr="00023A31" w:rsidRDefault="00A578F0" w:rsidP="00A578F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DOSAGE</w:t>
            </w:r>
          </w:p>
        </w:tc>
        <w:tc>
          <w:tcPr>
            <w:tcW w:w="1260" w:type="dxa"/>
            <w:vAlign w:val="center"/>
          </w:tcPr>
          <w:p w14:paraId="035220E3" w14:textId="73BAB008" w:rsidR="00A578F0" w:rsidRPr="00023A31" w:rsidRDefault="00A578F0" w:rsidP="00A578F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ROUTE</w:t>
            </w:r>
          </w:p>
        </w:tc>
        <w:tc>
          <w:tcPr>
            <w:tcW w:w="1080" w:type="dxa"/>
            <w:vAlign w:val="center"/>
          </w:tcPr>
          <w:p w14:paraId="00C456F8" w14:textId="796C7494" w:rsidR="00A578F0" w:rsidRPr="00023A31" w:rsidRDefault="00A578F0" w:rsidP="00A578F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TIME</w:t>
            </w:r>
          </w:p>
        </w:tc>
        <w:tc>
          <w:tcPr>
            <w:tcW w:w="2965" w:type="dxa"/>
            <w:vAlign w:val="center"/>
          </w:tcPr>
          <w:p w14:paraId="07492BE9" w14:textId="125E17DF" w:rsidR="00A578F0" w:rsidRPr="00023A31" w:rsidRDefault="00A578F0" w:rsidP="00A578F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COMMENTS</w:t>
            </w:r>
          </w:p>
        </w:tc>
      </w:tr>
      <w:tr w:rsidR="00023A31" w:rsidRPr="00023A31" w14:paraId="37D96A61" w14:textId="77777777" w:rsidTr="005B1CD0">
        <w:trPr>
          <w:trHeight w:val="530"/>
        </w:trPr>
        <w:tc>
          <w:tcPr>
            <w:tcW w:w="2875" w:type="dxa"/>
          </w:tcPr>
          <w:p w14:paraId="5EEC677A" w14:textId="5898D301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E4AA955" w14:textId="420DCF51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14EFEF2" w14:textId="42281675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E972DF4" w14:textId="4BFAD843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2965" w:type="dxa"/>
          </w:tcPr>
          <w:p w14:paraId="18CAD1A5" w14:textId="065EE281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4DA5177C" w14:textId="77777777" w:rsidTr="005B1CD0">
        <w:trPr>
          <w:trHeight w:val="539"/>
        </w:trPr>
        <w:tc>
          <w:tcPr>
            <w:tcW w:w="2875" w:type="dxa"/>
          </w:tcPr>
          <w:p w14:paraId="2AD2D100" w14:textId="3204945A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4A8A498" w14:textId="2A20FE55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4BF52E2" w14:textId="69FCB1EF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ADB5EBA" w14:textId="59D62050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2965" w:type="dxa"/>
          </w:tcPr>
          <w:p w14:paraId="0CCDC902" w14:textId="610443C3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48F5F003" w14:textId="77777777" w:rsidTr="005B1CD0">
        <w:trPr>
          <w:trHeight w:val="530"/>
        </w:trPr>
        <w:tc>
          <w:tcPr>
            <w:tcW w:w="2875" w:type="dxa"/>
          </w:tcPr>
          <w:p w14:paraId="5182CE02" w14:textId="6C2DEFA6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225F407" w14:textId="2D56DC5C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50F6718" w14:textId="0D2663C6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AF2C02F" w14:textId="234ABB7C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2965" w:type="dxa"/>
          </w:tcPr>
          <w:p w14:paraId="2DC3BB51" w14:textId="0707D40F" w:rsidR="00A578F0" w:rsidRPr="00AF02C6" w:rsidRDefault="00AF02C6" w:rsidP="00A578F0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0CB6BC68" w14:textId="4A047711" w:rsidR="00A578F0" w:rsidRPr="00023A31" w:rsidRDefault="00A578F0" w:rsidP="00A578F0">
      <w:pPr>
        <w:spacing w:after="199" w:line="282" w:lineRule="auto"/>
        <w:rPr>
          <w:color w:val="3B3838" w:themeColor="background2" w:themeShade="40"/>
          <w:sz w:val="20"/>
          <w:szCs w:val="20"/>
        </w:rPr>
      </w:pPr>
      <w:r w:rsidRPr="00023A31">
        <w:rPr>
          <w:rFonts w:ascii="Calibri" w:eastAsia="Calibri" w:hAnsi="Calibri" w:cs="Calibri"/>
          <w:b/>
          <w:i/>
          <w:color w:val="3B3838" w:themeColor="background2" w:themeShade="40"/>
          <w:sz w:val="20"/>
          <w:szCs w:val="20"/>
        </w:rPr>
        <w:t xml:space="preserve">I understand medication administration may be carried out by school personnel who have been delegated to perform these duties and trained by the school nurse. </w:t>
      </w:r>
      <w:r w:rsidRPr="00023A31">
        <w:rPr>
          <w:rFonts w:ascii="Calibri" w:eastAsia="Calibri" w:hAnsi="Calibri" w:cs="Calibri"/>
          <w:i/>
          <w:color w:val="3B3838" w:themeColor="background2" w:themeShade="40"/>
          <w:sz w:val="20"/>
          <w:szCs w:val="20"/>
        </w:rPr>
        <w:t>Parents agree to notify the school nurse of any medication changes and will provide the school with the medication in the original container.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49"/>
        <w:gridCol w:w="1885"/>
      </w:tblGrid>
      <w:tr w:rsidR="00023A31" w:rsidRPr="00023A31" w14:paraId="3D49EE56" w14:textId="77777777" w:rsidTr="00023A31">
        <w:trPr>
          <w:trHeight w:val="404"/>
        </w:trPr>
        <w:tc>
          <w:tcPr>
            <w:tcW w:w="3116" w:type="dxa"/>
          </w:tcPr>
          <w:p w14:paraId="7A831176" w14:textId="1E84872C" w:rsidR="00023A31" w:rsidRPr="00AF02C6" w:rsidRDefault="00AF02C6" w:rsidP="001B7C82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1141C525" w14:textId="77777777" w:rsidR="00023A31" w:rsidRPr="00AF02C6" w:rsidRDefault="00023A31" w:rsidP="001B7C82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2334D7DD" w14:textId="559137D0" w:rsidR="00023A31" w:rsidRPr="00AF02C6" w:rsidRDefault="00AF02C6" w:rsidP="001B7C82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3502B9A6" w14:textId="77777777" w:rsidTr="00023A31">
        <w:trPr>
          <w:trHeight w:val="350"/>
        </w:trPr>
        <w:tc>
          <w:tcPr>
            <w:tcW w:w="3116" w:type="dxa"/>
            <w:vAlign w:val="center"/>
          </w:tcPr>
          <w:p w14:paraId="584923CB" w14:textId="0350CE4A" w:rsidR="00023A31" w:rsidRPr="00023A31" w:rsidRDefault="00023A31" w:rsidP="00023A31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Healthcare Provider Name</w:t>
            </w:r>
          </w:p>
        </w:tc>
        <w:tc>
          <w:tcPr>
            <w:tcW w:w="4349" w:type="dxa"/>
            <w:vAlign w:val="center"/>
          </w:tcPr>
          <w:p w14:paraId="08EF18B0" w14:textId="1887F7D0" w:rsidR="00023A31" w:rsidRPr="00023A31" w:rsidRDefault="00023A31" w:rsidP="00023A31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ascii="Calibri" w:eastAsia="Calibri" w:hAnsi="Calibri" w:cs="Calibri"/>
                <w:color w:val="3B3838" w:themeColor="background2" w:themeShade="40"/>
                <w:sz w:val="18"/>
                <w:szCs w:val="18"/>
              </w:rPr>
              <w:t>Healthcare Provider’s Signature</w:t>
            </w:r>
          </w:p>
        </w:tc>
        <w:tc>
          <w:tcPr>
            <w:tcW w:w="1885" w:type="dxa"/>
            <w:vAlign w:val="center"/>
          </w:tcPr>
          <w:p w14:paraId="5792C7AA" w14:textId="7F806759" w:rsidR="00023A31" w:rsidRPr="00023A31" w:rsidRDefault="00023A31" w:rsidP="00023A31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Date</w:t>
            </w:r>
          </w:p>
        </w:tc>
      </w:tr>
    </w:tbl>
    <w:p w14:paraId="7194B83B" w14:textId="77777777" w:rsidR="00A578F0" w:rsidRPr="00023A31" w:rsidRDefault="00A578F0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49"/>
        <w:gridCol w:w="1885"/>
      </w:tblGrid>
      <w:tr w:rsidR="00023A31" w:rsidRPr="00023A31" w14:paraId="4A527710" w14:textId="77777777" w:rsidTr="003A7114">
        <w:trPr>
          <w:trHeight w:val="404"/>
        </w:trPr>
        <w:tc>
          <w:tcPr>
            <w:tcW w:w="3116" w:type="dxa"/>
          </w:tcPr>
          <w:p w14:paraId="618AD5CC" w14:textId="72C76672" w:rsidR="00023A31" w:rsidRPr="00AF02C6" w:rsidRDefault="00AF02C6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2638D904" w14:textId="77777777" w:rsidR="00023A31" w:rsidRPr="00AF02C6" w:rsidRDefault="00023A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6DEA2320" w14:textId="5A3E3F75" w:rsidR="00023A31" w:rsidRPr="00AF02C6" w:rsidRDefault="00AF02C6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1AC8F540" w14:textId="77777777" w:rsidTr="003A7114">
        <w:trPr>
          <w:trHeight w:val="350"/>
        </w:trPr>
        <w:tc>
          <w:tcPr>
            <w:tcW w:w="3116" w:type="dxa"/>
            <w:vAlign w:val="center"/>
          </w:tcPr>
          <w:p w14:paraId="58AE8524" w14:textId="75A267AA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School Nurse Name</w:t>
            </w:r>
          </w:p>
        </w:tc>
        <w:tc>
          <w:tcPr>
            <w:tcW w:w="4349" w:type="dxa"/>
            <w:vAlign w:val="center"/>
          </w:tcPr>
          <w:p w14:paraId="3A36983C" w14:textId="3AA6BB02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ascii="Calibri" w:eastAsia="Calibri" w:hAnsi="Calibri" w:cs="Calibri"/>
                <w:color w:val="3B3838" w:themeColor="background2" w:themeShade="40"/>
                <w:sz w:val="18"/>
                <w:szCs w:val="18"/>
              </w:rPr>
              <w:t>School Nurse’s Signature</w:t>
            </w:r>
          </w:p>
        </w:tc>
        <w:tc>
          <w:tcPr>
            <w:tcW w:w="1885" w:type="dxa"/>
            <w:vAlign w:val="center"/>
          </w:tcPr>
          <w:p w14:paraId="5B7B0DB0" w14:textId="77777777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Date</w:t>
            </w:r>
          </w:p>
        </w:tc>
      </w:tr>
    </w:tbl>
    <w:p w14:paraId="30A5BE86" w14:textId="77777777" w:rsidR="00023A31" w:rsidRPr="00023A31" w:rsidRDefault="00023A3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49"/>
        <w:gridCol w:w="1885"/>
      </w:tblGrid>
      <w:tr w:rsidR="00023A31" w:rsidRPr="00023A31" w14:paraId="100A9CAC" w14:textId="77777777" w:rsidTr="003A7114">
        <w:trPr>
          <w:trHeight w:val="404"/>
        </w:trPr>
        <w:tc>
          <w:tcPr>
            <w:tcW w:w="3116" w:type="dxa"/>
          </w:tcPr>
          <w:p w14:paraId="34A0C82E" w14:textId="478538FA" w:rsidR="00023A31" w:rsidRPr="00AF02C6" w:rsidRDefault="00AF02C6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349" w:type="dxa"/>
          </w:tcPr>
          <w:p w14:paraId="172C576B" w14:textId="77777777" w:rsidR="00023A31" w:rsidRPr="00AF02C6" w:rsidRDefault="00023A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B225B05" w14:textId="3FB0FC62" w:rsidR="00023A31" w:rsidRPr="00AF02C6" w:rsidRDefault="00AF02C6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23A31" w:rsidRPr="00023A31" w14:paraId="075D13E5" w14:textId="77777777" w:rsidTr="003A7114">
        <w:trPr>
          <w:trHeight w:val="350"/>
        </w:trPr>
        <w:tc>
          <w:tcPr>
            <w:tcW w:w="3116" w:type="dxa"/>
            <w:vAlign w:val="center"/>
          </w:tcPr>
          <w:p w14:paraId="02291B66" w14:textId="58EFDE20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Parent/Guardian Name</w:t>
            </w:r>
          </w:p>
        </w:tc>
        <w:tc>
          <w:tcPr>
            <w:tcW w:w="4349" w:type="dxa"/>
            <w:vAlign w:val="center"/>
          </w:tcPr>
          <w:p w14:paraId="7E0CD245" w14:textId="4ECA8E28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 xml:space="preserve">Parent/Guardian’s </w:t>
            </w:r>
            <w:r w:rsidRPr="00023A31">
              <w:rPr>
                <w:rFonts w:ascii="Calibri" w:eastAsia="Calibri" w:hAnsi="Calibri" w:cs="Calibri"/>
                <w:color w:val="3B3838" w:themeColor="background2" w:themeShade="40"/>
                <w:sz w:val="18"/>
                <w:szCs w:val="18"/>
              </w:rPr>
              <w:t>Signature</w:t>
            </w:r>
          </w:p>
        </w:tc>
        <w:tc>
          <w:tcPr>
            <w:tcW w:w="1885" w:type="dxa"/>
            <w:vAlign w:val="center"/>
          </w:tcPr>
          <w:p w14:paraId="4CEBA671" w14:textId="77777777" w:rsidR="00023A31" w:rsidRPr="00023A31" w:rsidRDefault="00023A31" w:rsidP="003A7114">
            <w:pPr>
              <w:jc w:val="center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023A31">
              <w:rPr>
                <w:rFonts w:cstheme="minorHAnsi"/>
                <w:color w:val="3B3838" w:themeColor="background2" w:themeShade="40"/>
                <w:sz w:val="18"/>
                <w:szCs w:val="18"/>
              </w:rPr>
              <w:t>Date</w:t>
            </w:r>
          </w:p>
        </w:tc>
      </w:tr>
    </w:tbl>
    <w:p w14:paraId="7564BC82" w14:textId="77777777" w:rsidR="00023A31" w:rsidRPr="00023A31" w:rsidRDefault="00023A31" w:rsidP="001B7C82">
      <w:pPr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p w14:paraId="5210233B" w14:textId="43D4C098" w:rsidR="00023A31" w:rsidRPr="00023A31" w:rsidRDefault="00023A31" w:rsidP="00023A31">
      <w:pPr>
        <w:spacing w:after="321" w:line="259" w:lineRule="auto"/>
        <w:ind w:left="30"/>
        <w:jc w:val="center"/>
        <w:rPr>
          <w:color w:val="3B3838" w:themeColor="background2" w:themeShade="40"/>
        </w:rPr>
      </w:pPr>
      <w:r w:rsidRPr="00023A31">
        <w:rPr>
          <w:rFonts w:ascii="Calibri" w:eastAsia="Calibri" w:hAnsi="Calibri" w:cs="Calibri"/>
          <w:b/>
          <w:color w:val="3B3838" w:themeColor="background2" w:themeShade="40"/>
          <w:sz w:val="22"/>
        </w:rPr>
        <w:t>ACADEMIC ADJUSTMENTS</w:t>
      </w:r>
      <w:r w:rsidR="00EA323F">
        <w:rPr>
          <w:rFonts w:ascii="Calibri" w:eastAsia="Calibri" w:hAnsi="Calibri" w:cs="Calibri"/>
          <w:b/>
          <w:color w:val="3B3838" w:themeColor="background2" w:themeShade="40"/>
          <w:sz w:val="22"/>
        </w:rPr>
        <w:t xml:space="preserve"> </w:t>
      </w:r>
      <w:r w:rsidR="00EA323F" w:rsidRPr="00EA323F">
        <w:rPr>
          <w:rFonts w:ascii="Calibri" w:eastAsia="Calibri" w:hAnsi="Calibri" w:cs="Calibri"/>
          <w:b/>
          <w:i/>
          <w:iCs/>
          <w:color w:val="3B3838" w:themeColor="background2" w:themeShade="40"/>
          <w:sz w:val="22"/>
        </w:rPr>
        <w:t>(</w:t>
      </w:r>
      <w:r w:rsidR="00CB0885" w:rsidRPr="00EA323F">
        <w:rPr>
          <w:rFonts w:ascii="Calibri" w:eastAsia="Calibri" w:hAnsi="Calibri" w:cs="Calibri"/>
          <w:b/>
          <w:i/>
          <w:iCs/>
          <w:color w:val="3B3838" w:themeColor="background2" w:themeShade="40"/>
          <w:sz w:val="22"/>
        </w:rPr>
        <w:t xml:space="preserve">To be completed in partnership by family and </w:t>
      </w:r>
      <w:r w:rsidR="00EA323F" w:rsidRPr="00EA323F">
        <w:rPr>
          <w:rFonts w:ascii="Calibri" w:eastAsia="Calibri" w:hAnsi="Calibri" w:cs="Calibri"/>
          <w:b/>
          <w:i/>
          <w:iCs/>
          <w:color w:val="3B3838" w:themeColor="background2" w:themeShade="40"/>
          <w:sz w:val="22"/>
        </w:rPr>
        <w:t>school/school nurse)</w:t>
      </w:r>
    </w:p>
    <w:p w14:paraId="16521E0A" w14:textId="43AD036B" w:rsidR="00023A31" w:rsidRDefault="00023A31" w:rsidP="007B5931">
      <w:pPr>
        <w:spacing w:after="350" w:line="250" w:lineRule="auto"/>
        <w:ind w:left="-5"/>
        <w:rPr>
          <w:rFonts w:ascii="Calibri" w:eastAsia="Calibri" w:hAnsi="Calibri" w:cs="Calibri"/>
          <w:b/>
          <w:color w:val="3B3838" w:themeColor="background2" w:themeShade="40"/>
          <w:sz w:val="22"/>
          <w:szCs w:val="22"/>
        </w:rPr>
      </w:pPr>
      <w:r w:rsidRPr="00023A31">
        <w:rPr>
          <w:color w:val="3B3838" w:themeColor="background2" w:themeShade="40"/>
          <w:sz w:val="22"/>
          <w:szCs w:val="22"/>
        </w:rPr>
        <w:t xml:space="preserve">The following academic adjustments may help the student to better participate in the academic process. </w:t>
      </w:r>
      <w:r w:rsidRPr="00023A31">
        <w:rPr>
          <w:rFonts w:ascii="Calibri" w:eastAsia="Calibri" w:hAnsi="Calibri" w:cs="Calibri"/>
          <w:b/>
          <w:color w:val="3B3838" w:themeColor="background2" w:themeShade="40"/>
          <w:sz w:val="22"/>
          <w:szCs w:val="22"/>
        </w:rPr>
        <w:t>The student and parent are encouraged to discuss and establish adjustments with the school on a class-by-class basis.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B5931" w14:paraId="6FB4B902" w14:textId="77777777" w:rsidTr="007B5931">
        <w:trPr>
          <w:trHeight w:val="350"/>
        </w:trPr>
        <w:tc>
          <w:tcPr>
            <w:tcW w:w="9350" w:type="dxa"/>
            <w:shd w:val="clear" w:color="auto" w:fill="D0CECE" w:themeFill="background2" w:themeFillShade="E6"/>
          </w:tcPr>
          <w:p w14:paraId="07194690" w14:textId="0E0CF124" w:rsidR="007B5931" w:rsidRPr="007B5931" w:rsidRDefault="007B5931" w:rsidP="007B5931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023A31"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Attendance A</w:t>
            </w:r>
            <w:r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djustments</w:t>
            </w:r>
          </w:p>
        </w:tc>
      </w:tr>
      <w:tr w:rsidR="007B5931" w14:paraId="28942CFB" w14:textId="77777777" w:rsidTr="007B5931">
        <w:trPr>
          <w:trHeight w:val="350"/>
        </w:trPr>
        <w:tc>
          <w:tcPr>
            <w:tcW w:w="9350" w:type="dxa"/>
          </w:tcPr>
          <w:p w14:paraId="449932BB" w14:textId="327515B4" w:rsidR="007B5931" w:rsidRPr="007B5931" w:rsidRDefault="005B1CD0" w:rsidP="00AF02C6">
            <w:pPr>
              <w:spacing w:line="276" w:lineRule="auto"/>
              <w:rPr>
                <w:rFonts w:ascii="Segoe UI Symbol" w:hAnsi="Segoe UI Symbol" w:cs="Segoe UI Symbol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Full/partial days missed due to migraine/headache symptoms should be medically </w:t>
            </w:r>
            <w:proofErr w:type="gramStart"/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>excused</w:t>
            </w:r>
            <w:proofErr w:type="gramEnd"/>
          </w:p>
          <w:p w14:paraId="6D45DD3D" w14:textId="40682029" w:rsidR="007B5931" w:rsidRPr="007B5931" w:rsidRDefault="005B1CD0" w:rsidP="00AF02C6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>Schedule non-critical classes in the morning</w:t>
            </w:r>
          </w:p>
          <w:p w14:paraId="5C9A5AA4" w14:textId="6304061D" w:rsidR="007B5931" w:rsidRDefault="005B1CD0" w:rsidP="00AF02C6">
            <w:pPr>
              <w:spacing w:line="276" w:lineRule="auto"/>
              <w:rPr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>Modified days/late start days</w:t>
            </w:r>
          </w:p>
        </w:tc>
      </w:tr>
      <w:tr w:rsidR="007B5931" w14:paraId="1921DBEC" w14:textId="77777777" w:rsidTr="007B5931">
        <w:trPr>
          <w:trHeight w:val="1070"/>
        </w:trPr>
        <w:tc>
          <w:tcPr>
            <w:tcW w:w="9350" w:type="dxa"/>
          </w:tcPr>
          <w:p w14:paraId="75109B47" w14:textId="3B36F90F" w:rsidR="007B5931" w:rsidRPr="007B5931" w:rsidRDefault="007B5931" w:rsidP="007B5931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Notes: 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7B5931" w14:paraId="3B661846" w14:textId="77777777" w:rsidTr="007B5931">
        <w:trPr>
          <w:trHeight w:val="350"/>
        </w:trPr>
        <w:tc>
          <w:tcPr>
            <w:tcW w:w="9350" w:type="dxa"/>
            <w:shd w:val="clear" w:color="auto" w:fill="D0CECE" w:themeFill="background2" w:themeFillShade="E6"/>
          </w:tcPr>
          <w:p w14:paraId="3F9467FD" w14:textId="2E6993A6" w:rsidR="007B5931" w:rsidRPr="007B5931" w:rsidRDefault="007B59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lastRenderedPageBreak/>
              <w:t>Note Taking</w:t>
            </w:r>
          </w:p>
        </w:tc>
      </w:tr>
      <w:tr w:rsidR="007B5931" w14:paraId="27AF45C6" w14:textId="77777777" w:rsidTr="007B5931">
        <w:trPr>
          <w:trHeight w:val="350"/>
        </w:trPr>
        <w:tc>
          <w:tcPr>
            <w:tcW w:w="9350" w:type="dxa"/>
          </w:tcPr>
          <w:p w14:paraId="78E93510" w14:textId="01CA1A09" w:rsidR="007B5931" w:rsidRPr="007B5931" w:rsidRDefault="005B1CD0" w:rsidP="00AF02C6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Provide study </w:t>
            </w:r>
            <w:proofErr w:type="gramStart"/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>guides</w:t>
            </w:r>
            <w:proofErr w:type="gramEnd"/>
          </w:p>
          <w:p w14:paraId="669971CA" w14:textId="0EC1180A" w:rsidR="007B5931" w:rsidRDefault="005B1CD0" w:rsidP="00AF02C6">
            <w:pPr>
              <w:spacing w:line="276" w:lineRule="auto"/>
              <w:rPr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0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rFonts w:cstheme="minorHAnsi"/>
                <w:color w:val="3B3838" w:themeColor="background2" w:themeShade="40"/>
                <w:sz w:val="22"/>
                <w:szCs w:val="22"/>
              </w:rPr>
              <w:t>Peer and/or teacher notes to supplement missed classroom time</w:t>
            </w:r>
          </w:p>
        </w:tc>
      </w:tr>
      <w:tr w:rsidR="007B5931" w14:paraId="51566758" w14:textId="77777777" w:rsidTr="007B5931">
        <w:trPr>
          <w:trHeight w:val="1070"/>
        </w:trPr>
        <w:tc>
          <w:tcPr>
            <w:tcW w:w="9350" w:type="dxa"/>
          </w:tcPr>
          <w:p w14:paraId="0A148C48" w14:textId="0714EC65" w:rsidR="007B5931" w:rsidRPr="007B5931" w:rsidRDefault="007B59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Notes: 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1BD4E98A" w14:textId="6D8E0EDE" w:rsidR="00023A31" w:rsidRDefault="00023A31" w:rsidP="007B5931">
      <w:pPr>
        <w:spacing w:line="250" w:lineRule="auto"/>
        <w:rPr>
          <w:rFonts w:cstheme="minorHAnsi"/>
          <w:b/>
          <w:bCs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B5931" w:rsidRPr="007B5931" w14:paraId="0B4C7280" w14:textId="77777777" w:rsidTr="003A7114">
        <w:trPr>
          <w:trHeight w:val="350"/>
        </w:trPr>
        <w:tc>
          <w:tcPr>
            <w:tcW w:w="9350" w:type="dxa"/>
            <w:shd w:val="clear" w:color="auto" w:fill="D0CECE" w:themeFill="background2" w:themeFillShade="E6"/>
          </w:tcPr>
          <w:p w14:paraId="41CA5C87" w14:textId="110D04FE" w:rsidR="007B5931" w:rsidRPr="007B5931" w:rsidRDefault="007B59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Breaks</w:t>
            </w:r>
          </w:p>
        </w:tc>
      </w:tr>
      <w:tr w:rsidR="007B5931" w14:paraId="2C662916" w14:textId="77777777" w:rsidTr="003A7114">
        <w:trPr>
          <w:trHeight w:val="350"/>
        </w:trPr>
        <w:tc>
          <w:tcPr>
            <w:tcW w:w="9350" w:type="dxa"/>
          </w:tcPr>
          <w:p w14:paraId="7E8CF91B" w14:textId="10DBE749" w:rsidR="007B5931" w:rsidRDefault="00AF02C6" w:rsidP="007B5931">
            <w:pPr>
              <w:spacing w:line="276" w:lineRule="auto"/>
              <w:rPr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1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>
              <w:rPr>
                <w:color w:val="3B3838" w:themeColor="background2" w:themeShade="40"/>
                <w:sz w:val="22"/>
                <w:szCs w:val="22"/>
              </w:rPr>
              <w:t>Student</w:t>
            </w:r>
            <w:r w:rsidR="007B5931" w:rsidRPr="007B5931">
              <w:rPr>
                <w:color w:val="3B3838" w:themeColor="background2" w:themeShade="40"/>
                <w:sz w:val="22"/>
                <w:szCs w:val="22"/>
              </w:rPr>
              <w:t xml:space="preserve"> may need to go to the nurse</w:t>
            </w:r>
            <w:r>
              <w:rPr>
                <w:color w:val="3B3838" w:themeColor="background2" w:themeShade="40"/>
                <w:sz w:val="22"/>
                <w:szCs w:val="22"/>
              </w:rPr>
              <w:t>/</w:t>
            </w:r>
            <w:r w:rsidR="007B5931" w:rsidRPr="007B5931">
              <w:rPr>
                <w:color w:val="3B3838" w:themeColor="background2" w:themeShade="40"/>
                <w:sz w:val="22"/>
                <w:szCs w:val="22"/>
              </w:rPr>
              <w:t>counseling office to rest in a quiet, dark, or dimly lit room.</w:t>
            </w:r>
          </w:p>
          <w:p w14:paraId="493CD83D" w14:textId="65637E22" w:rsidR="007B5931" w:rsidRPr="007B5931" w:rsidRDefault="00AF02C6" w:rsidP="007B5931">
            <w:pPr>
              <w:spacing w:line="276" w:lineRule="auto"/>
              <w:rPr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2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>
              <w:rPr>
                <w:color w:val="3B3838" w:themeColor="background2" w:themeShade="40"/>
                <w:sz w:val="22"/>
                <w:szCs w:val="22"/>
              </w:rPr>
              <w:t>May p</w:t>
            </w:r>
            <w:r w:rsidR="007B5931" w:rsidRPr="007B5931">
              <w:rPr>
                <w:color w:val="3B3838" w:themeColor="background2" w:themeShade="40"/>
                <w:sz w:val="22"/>
                <w:szCs w:val="22"/>
              </w:rPr>
              <w:t xml:space="preserve">rovide a cool compress or ice to head or </w:t>
            </w:r>
            <w:proofErr w:type="gramStart"/>
            <w:r w:rsidR="007B5931" w:rsidRPr="007B5931">
              <w:rPr>
                <w:color w:val="3B3838" w:themeColor="background2" w:themeShade="40"/>
                <w:sz w:val="22"/>
                <w:szCs w:val="22"/>
              </w:rPr>
              <w:t>neck</w:t>
            </w:r>
            <w:proofErr w:type="gramEnd"/>
          </w:p>
          <w:p w14:paraId="0DDB2D51" w14:textId="499D6F95" w:rsidR="007B5931" w:rsidRDefault="00AF02C6" w:rsidP="007B5931">
            <w:pPr>
              <w:spacing w:line="276" w:lineRule="auto"/>
              <w:rPr>
                <w:color w:val="3B3838" w:themeColor="background2" w:themeShade="40"/>
                <w:sz w:val="22"/>
                <w:szCs w:val="22"/>
              </w:rPr>
            </w:pPr>
            <w:r>
              <w:rPr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3"/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="007B5931" w:rsidRPr="007B5931">
              <w:rPr>
                <w:color w:val="3B3838" w:themeColor="background2" w:themeShade="40"/>
                <w:sz w:val="22"/>
                <w:szCs w:val="22"/>
              </w:rPr>
              <w:t>Allow access to school counselor/social worker for anxiety/depression</w:t>
            </w:r>
          </w:p>
        </w:tc>
      </w:tr>
      <w:tr w:rsidR="007B5931" w:rsidRPr="007B5931" w14:paraId="30BF1032" w14:textId="77777777" w:rsidTr="003A7114">
        <w:trPr>
          <w:trHeight w:val="1070"/>
        </w:trPr>
        <w:tc>
          <w:tcPr>
            <w:tcW w:w="9350" w:type="dxa"/>
          </w:tcPr>
          <w:p w14:paraId="6642EE5B" w14:textId="2E634D5A" w:rsidR="007B5931" w:rsidRPr="007B5931" w:rsidRDefault="007B5931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Notes: 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6CF30316" w14:textId="2DFEC0BF" w:rsidR="007B5931" w:rsidRDefault="007B5931" w:rsidP="00243DA4">
      <w:pPr>
        <w:spacing w:line="250" w:lineRule="auto"/>
        <w:rPr>
          <w:rFonts w:cstheme="minorHAnsi"/>
          <w:color w:val="3B3838" w:themeColor="background2" w:themeShade="4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43DA4" w:rsidRPr="007B5931" w14:paraId="4E461413" w14:textId="77777777" w:rsidTr="003A7114">
        <w:trPr>
          <w:trHeight w:val="350"/>
        </w:trPr>
        <w:tc>
          <w:tcPr>
            <w:tcW w:w="9350" w:type="dxa"/>
            <w:shd w:val="clear" w:color="auto" w:fill="D0CECE" w:themeFill="background2" w:themeFillShade="E6"/>
          </w:tcPr>
          <w:p w14:paraId="37302D49" w14:textId="14BC5F84" w:rsidR="00243DA4" w:rsidRPr="007B5931" w:rsidRDefault="00243DA4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B3838" w:themeColor="background2" w:themeShade="40"/>
                <w:sz w:val="22"/>
                <w:szCs w:val="22"/>
              </w:rPr>
              <w:t>Other Adjustments</w:t>
            </w:r>
          </w:p>
        </w:tc>
      </w:tr>
      <w:tr w:rsidR="00243DA4" w14:paraId="31287167" w14:textId="77777777" w:rsidTr="003A7114">
        <w:trPr>
          <w:trHeight w:val="350"/>
        </w:trPr>
        <w:tc>
          <w:tcPr>
            <w:tcW w:w="9350" w:type="dxa"/>
          </w:tcPr>
          <w:p w14:paraId="23F8BA16" w14:textId="14904BC4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4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Allow for snacks and 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drinks</w:t>
            </w:r>
            <w:proofErr w:type="gramEnd"/>
          </w:p>
          <w:p w14:paraId="1807B6B6" w14:textId="4E20D67B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Allow liberal bathroom 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privileges</w:t>
            </w:r>
            <w:proofErr w:type="gramEnd"/>
          </w:p>
          <w:p w14:paraId="7AF919FD" w14:textId="7D2C1E0C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Allow excusal from 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assemblies</w:t>
            </w:r>
            <w:proofErr w:type="gramEnd"/>
          </w:p>
          <w:p w14:paraId="4166EFC1" w14:textId="1D361F3D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No MSG, artificial sweeteners, or dyes.</w:t>
            </w:r>
          </w:p>
          <w:p w14:paraId="250887DF" w14:textId="4992A649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Allow to wear earplugs or headphones when experiencing 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phonophobia</w:t>
            </w:r>
            <w:proofErr w:type="gramEnd"/>
          </w:p>
          <w:p w14:paraId="535137CC" w14:textId="4551E945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Home-based instruction for extended absence or hospitalization</w:t>
            </w:r>
          </w:p>
          <w:p w14:paraId="6DD67961" w14:textId="0F90A258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0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Allow student to wear hat/sunglasses (sensitivity to light)</w:t>
            </w:r>
          </w:p>
          <w:p w14:paraId="57FB6A22" w14:textId="512BF270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1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Change brightness/contrast setting on 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computer</w:t>
            </w:r>
            <w:proofErr w:type="gramEnd"/>
          </w:p>
          <w:p w14:paraId="632389C5" w14:textId="030497C6" w:rsidR="00243DA4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2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Allow to leave class without permission for nausea/</w:t>
            </w:r>
            <w:proofErr w:type="gramStart"/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vomiting</w:t>
            </w:r>
            <w:proofErr w:type="gramEnd"/>
          </w:p>
          <w:p w14:paraId="7D2FE31B" w14:textId="02D74751" w:rsidR="003A190B" w:rsidRPr="00243DA4" w:rsidRDefault="005B1CD0" w:rsidP="003A190B">
            <w:pPr>
              <w:spacing w:line="276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000000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3"/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243DA4"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Lunchroom Accommodations</w:t>
            </w:r>
            <w:r w:rsidR="003A190B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3A190B" w14:paraId="525DBF5E" w14:textId="77777777" w:rsidTr="003A7114">
        <w:trPr>
          <w:trHeight w:val="350"/>
        </w:trPr>
        <w:tc>
          <w:tcPr>
            <w:tcW w:w="9350" w:type="dxa"/>
          </w:tcPr>
          <w:p w14:paraId="4B493407" w14:textId="10F7BCF3" w:rsidR="003A190B" w:rsidRPr="00243DA4" w:rsidRDefault="003A190B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 w:rsidRP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>Lunchroom Accommodations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details if checked: 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243DA4" w:rsidRPr="007B5931" w14:paraId="6AF66CEC" w14:textId="77777777" w:rsidTr="003A7114">
        <w:trPr>
          <w:trHeight w:val="1070"/>
        </w:trPr>
        <w:tc>
          <w:tcPr>
            <w:tcW w:w="9350" w:type="dxa"/>
          </w:tcPr>
          <w:p w14:paraId="77935A26" w14:textId="08251087" w:rsidR="00243DA4" w:rsidRPr="007B5931" w:rsidRDefault="005B1CD0" w:rsidP="003A7114">
            <w:pPr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>Additional A</w:t>
            </w:r>
            <w:r w:rsidR="003A190B">
              <w:rPr>
                <w:rFonts w:cstheme="minorHAnsi"/>
                <w:color w:val="3B3838" w:themeColor="background2" w:themeShade="40"/>
                <w:sz w:val="22"/>
                <w:szCs w:val="22"/>
              </w:rPr>
              <w:t>djustments</w:t>
            </w:r>
            <w:r>
              <w:rPr>
                <w:rFonts w:cstheme="minorHAnsi"/>
                <w:color w:val="3B3838" w:themeColor="background2" w:themeShade="40"/>
                <w:sz w:val="22"/>
                <w:szCs w:val="22"/>
              </w:rPr>
              <w:t>:</w:t>
            </w:r>
            <w:r w:rsidR="00243DA4">
              <w:rPr>
                <w:rFonts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AF02C6">
              <w:rPr>
                <w:rFonts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514B7AC2" w14:textId="77777777" w:rsidR="003A190B" w:rsidRDefault="003A190B" w:rsidP="003A190B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152DAE19" w14:textId="23E2DD2B" w:rsidR="003A190B" w:rsidRPr="003A190B" w:rsidRDefault="003A190B" w:rsidP="003A190B">
      <w:pPr>
        <w:spacing w:after="227" w:line="259" w:lineRule="auto"/>
        <w:rPr>
          <w:sz w:val="20"/>
          <w:szCs w:val="20"/>
        </w:rPr>
      </w:pPr>
      <w:r w:rsidRPr="003A190B">
        <w:rPr>
          <w:rFonts w:ascii="Calibri" w:eastAsia="Calibri" w:hAnsi="Calibri" w:cs="Calibri"/>
          <w:i/>
          <w:sz w:val="20"/>
          <w:szCs w:val="20"/>
        </w:rPr>
        <w:t>By signing, I give my consent for my child to receive the services as outlined in this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6694" w14:paraId="5F60B910" w14:textId="77777777" w:rsidTr="00B46694">
        <w:trPr>
          <w:trHeight w:val="458"/>
        </w:trPr>
        <w:tc>
          <w:tcPr>
            <w:tcW w:w="4675" w:type="dxa"/>
          </w:tcPr>
          <w:p w14:paraId="4F0D1C28" w14:textId="77777777" w:rsid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4FE005D" w14:textId="77777777" w:rsid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B46694" w14:paraId="2694EEEA" w14:textId="77777777" w:rsidTr="00B46694">
        <w:tc>
          <w:tcPr>
            <w:tcW w:w="4675" w:type="dxa"/>
          </w:tcPr>
          <w:p w14:paraId="1CA88D61" w14:textId="12573995" w:rsidR="00B46694" w:rsidRP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B46694">
              <w:rPr>
                <w:rFonts w:cstheme="minorHAnsi"/>
                <w:color w:val="3B3838" w:themeColor="background2" w:themeShade="40"/>
                <w:sz w:val="18"/>
                <w:szCs w:val="18"/>
              </w:rPr>
              <w:t>Parent/Guardian                                         Date</w:t>
            </w:r>
          </w:p>
        </w:tc>
        <w:tc>
          <w:tcPr>
            <w:tcW w:w="4675" w:type="dxa"/>
          </w:tcPr>
          <w:p w14:paraId="094491AA" w14:textId="712A8E24" w:rsidR="00B46694" w:rsidRP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B46694">
              <w:rPr>
                <w:rFonts w:cstheme="minorHAnsi"/>
                <w:color w:val="3B3838" w:themeColor="background2" w:themeShade="40"/>
                <w:sz w:val="18"/>
                <w:szCs w:val="18"/>
              </w:rPr>
              <w:t>Student                                                        Date</w:t>
            </w:r>
          </w:p>
        </w:tc>
      </w:tr>
      <w:tr w:rsidR="00B46694" w14:paraId="1F4ED6BD" w14:textId="77777777" w:rsidTr="00B46694">
        <w:trPr>
          <w:trHeight w:val="422"/>
        </w:trPr>
        <w:tc>
          <w:tcPr>
            <w:tcW w:w="4675" w:type="dxa"/>
          </w:tcPr>
          <w:p w14:paraId="3A9E5DC7" w14:textId="77777777" w:rsid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8805BCE" w14:textId="77777777" w:rsid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22"/>
                <w:szCs w:val="22"/>
              </w:rPr>
            </w:pPr>
          </w:p>
        </w:tc>
      </w:tr>
      <w:tr w:rsidR="00B46694" w14:paraId="453842BC" w14:textId="77777777" w:rsidTr="00B46694">
        <w:tc>
          <w:tcPr>
            <w:tcW w:w="4675" w:type="dxa"/>
          </w:tcPr>
          <w:p w14:paraId="2E90CF87" w14:textId="502B2095" w:rsidR="00B46694" w:rsidRP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B46694">
              <w:rPr>
                <w:rFonts w:cstheme="minorHAnsi"/>
                <w:color w:val="3B3838" w:themeColor="background2" w:themeShade="40"/>
                <w:sz w:val="18"/>
                <w:szCs w:val="18"/>
              </w:rPr>
              <w:t>Case Manager/School Nurse                    Date</w:t>
            </w:r>
          </w:p>
        </w:tc>
        <w:tc>
          <w:tcPr>
            <w:tcW w:w="4675" w:type="dxa"/>
          </w:tcPr>
          <w:p w14:paraId="047630BC" w14:textId="5BA480BF" w:rsidR="00B46694" w:rsidRPr="00B46694" w:rsidRDefault="00B46694" w:rsidP="00243DA4">
            <w:pPr>
              <w:spacing w:line="250" w:lineRule="auto"/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B46694">
              <w:rPr>
                <w:rFonts w:cstheme="minorHAnsi"/>
                <w:color w:val="3B3838" w:themeColor="background2" w:themeShade="40"/>
                <w:sz w:val="18"/>
                <w:szCs w:val="18"/>
              </w:rPr>
              <w:t>Administrator                                              Date</w:t>
            </w:r>
          </w:p>
        </w:tc>
      </w:tr>
    </w:tbl>
    <w:p w14:paraId="2D79DD6B" w14:textId="25F0E171" w:rsidR="00243DA4" w:rsidRPr="00EA323F" w:rsidRDefault="00EA323F" w:rsidP="00EA323F">
      <w:pPr>
        <w:spacing w:line="250" w:lineRule="auto"/>
        <w:rPr>
          <w:rFonts w:cstheme="minorHAnsi"/>
          <w:color w:val="3B3838" w:themeColor="background2" w:themeShade="40"/>
          <w:sz w:val="16"/>
          <w:szCs w:val="16"/>
        </w:rPr>
      </w:pPr>
      <w:r w:rsidRPr="00EA323F">
        <w:rPr>
          <w:rFonts w:cstheme="minorHAnsi"/>
          <w:color w:val="3B3838" w:themeColor="background2" w:themeShade="40"/>
          <w:sz w:val="16"/>
          <w:szCs w:val="16"/>
        </w:rPr>
        <w:t xml:space="preserve">This form was created by Migraine at School, a national initatve of the Danielle Byron Henry Migraine Foundation. </w:t>
      </w:r>
      <w:r>
        <w:rPr>
          <w:rFonts w:cstheme="minorHAnsi"/>
          <w:color w:val="3B3838" w:themeColor="background2" w:themeShade="40"/>
          <w:sz w:val="16"/>
          <w:szCs w:val="16"/>
        </w:rPr>
        <w:t xml:space="preserve">Learn more at </w:t>
      </w:r>
      <w:proofErr w:type="gramStart"/>
      <w:r>
        <w:rPr>
          <w:rFonts w:cstheme="minorHAnsi"/>
          <w:color w:val="3B3838" w:themeColor="background2" w:themeShade="40"/>
          <w:sz w:val="16"/>
          <w:szCs w:val="16"/>
        </w:rPr>
        <w:t>migraineatschool.org</w:t>
      </w:r>
      <w:proofErr w:type="gramEnd"/>
    </w:p>
    <w:sectPr w:rsidR="00243DA4" w:rsidRPr="00EA323F" w:rsidSect="00A578F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BDC" w14:textId="77777777" w:rsidR="00F91722" w:rsidRDefault="00F91722" w:rsidP="00381D07">
      <w:r>
        <w:separator/>
      </w:r>
    </w:p>
  </w:endnote>
  <w:endnote w:type="continuationSeparator" w:id="0">
    <w:p w14:paraId="263EEC23" w14:textId="77777777" w:rsidR="00F91722" w:rsidRDefault="00F91722" w:rsidP="003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8646248"/>
      <w:docPartObj>
        <w:docPartGallery w:val="Page Numbers (Bottom of Page)"/>
        <w:docPartUnique/>
      </w:docPartObj>
    </w:sdtPr>
    <w:sdtContent>
      <w:p w14:paraId="116CF781" w14:textId="22AFFCF1" w:rsidR="00A578F0" w:rsidRDefault="00A578F0" w:rsidP="006E36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042785" w14:textId="77777777" w:rsidR="00A578F0" w:rsidRDefault="00A578F0" w:rsidP="00A57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6615773"/>
      <w:docPartObj>
        <w:docPartGallery w:val="Page Numbers (Bottom of Page)"/>
        <w:docPartUnique/>
      </w:docPartObj>
    </w:sdtPr>
    <w:sdtContent>
      <w:p w14:paraId="6476A53A" w14:textId="7F7E8D59" w:rsidR="00A578F0" w:rsidRDefault="00A578F0" w:rsidP="006E36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82D01B" w14:textId="77777777" w:rsidR="00A578F0" w:rsidRDefault="00A578F0" w:rsidP="00A57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E446" w14:textId="77777777" w:rsidR="00F91722" w:rsidRDefault="00F91722" w:rsidP="00381D07">
      <w:r>
        <w:separator/>
      </w:r>
    </w:p>
  </w:footnote>
  <w:footnote w:type="continuationSeparator" w:id="0">
    <w:p w14:paraId="026E5AD3" w14:textId="77777777" w:rsidR="00F91722" w:rsidRDefault="00F91722" w:rsidP="0038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7CE" w14:textId="5A6BE7D0" w:rsidR="00A578F0" w:rsidRDefault="00A578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8F3B2" wp14:editId="61973B23">
          <wp:simplePos x="0" y="0"/>
          <wp:positionH relativeFrom="column">
            <wp:posOffset>939800</wp:posOffset>
          </wp:positionH>
          <wp:positionV relativeFrom="paragraph">
            <wp:posOffset>-254423</wp:posOffset>
          </wp:positionV>
          <wp:extent cx="3919855" cy="634365"/>
          <wp:effectExtent l="0" t="0" r="0" b="0"/>
          <wp:wrapTight wrapText="bothSides">
            <wp:wrapPolygon edited="0">
              <wp:start x="560" y="432"/>
              <wp:lineTo x="140" y="8216"/>
              <wp:lineTo x="140" y="10811"/>
              <wp:lineTo x="280" y="15135"/>
              <wp:lineTo x="840" y="18595"/>
              <wp:lineTo x="910" y="19459"/>
              <wp:lineTo x="2029" y="19459"/>
              <wp:lineTo x="5739" y="18595"/>
              <wp:lineTo x="21345" y="16000"/>
              <wp:lineTo x="21275" y="11676"/>
              <wp:lineTo x="20785" y="7784"/>
              <wp:lineTo x="11477" y="4757"/>
              <wp:lineTo x="2029" y="432"/>
              <wp:lineTo x="560" y="432"/>
            </wp:wrapPolygon>
          </wp:wrapTight>
          <wp:docPr id="138852806" name="Picture 1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79546" name="Picture 1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985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07"/>
    <w:rsid w:val="00023A31"/>
    <w:rsid w:val="001B7C82"/>
    <w:rsid w:val="00243DA4"/>
    <w:rsid w:val="003655BF"/>
    <w:rsid w:val="00372042"/>
    <w:rsid w:val="00381D07"/>
    <w:rsid w:val="003A190B"/>
    <w:rsid w:val="004F5094"/>
    <w:rsid w:val="005B1CD0"/>
    <w:rsid w:val="005F5151"/>
    <w:rsid w:val="006E03F4"/>
    <w:rsid w:val="007B5931"/>
    <w:rsid w:val="00883F47"/>
    <w:rsid w:val="00884A05"/>
    <w:rsid w:val="009D58F0"/>
    <w:rsid w:val="00A2403E"/>
    <w:rsid w:val="00A578F0"/>
    <w:rsid w:val="00AF02C6"/>
    <w:rsid w:val="00B46694"/>
    <w:rsid w:val="00BF7D81"/>
    <w:rsid w:val="00CB0885"/>
    <w:rsid w:val="00CC48B9"/>
    <w:rsid w:val="00D33108"/>
    <w:rsid w:val="00D65030"/>
    <w:rsid w:val="00EA323F"/>
    <w:rsid w:val="00EF2010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A7685"/>
  <w15:chartTrackingRefBased/>
  <w15:docId w15:val="{A3A9CA86-836E-5944-84C6-747D7803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07"/>
  </w:style>
  <w:style w:type="paragraph" w:styleId="Footer">
    <w:name w:val="footer"/>
    <w:basedOn w:val="Normal"/>
    <w:link w:val="FooterChar"/>
    <w:uiPriority w:val="99"/>
    <w:unhideWhenUsed/>
    <w:rsid w:val="0038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D07"/>
  </w:style>
  <w:style w:type="table" w:styleId="TableGrid">
    <w:name w:val="Table Grid"/>
    <w:basedOn w:val="TableNormal"/>
    <w:uiPriority w:val="39"/>
    <w:rsid w:val="0038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Graham Foley</dc:creator>
  <cp:keywords/>
  <dc:description/>
  <cp:lastModifiedBy>Amy Graham Foley</cp:lastModifiedBy>
  <cp:revision>2</cp:revision>
  <dcterms:created xsi:type="dcterms:W3CDTF">2024-04-02T14:31:00Z</dcterms:created>
  <dcterms:modified xsi:type="dcterms:W3CDTF">2024-04-02T14:31:00Z</dcterms:modified>
</cp:coreProperties>
</file>